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4BC40" w14:textId="59049E13" w:rsidR="006806BE" w:rsidRPr="00225D82" w:rsidRDefault="006806BE" w:rsidP="006806BE">
      <w:pPr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225D82">
        <w:rPr>
          <w:rFonts w:ascii="Times New Roman" w:hAnsi="Times New Roman" w:cs="Times New Roman"/>
          <w:iCs/>
          <w:sz w:val="20"/>
          <w:szCs w:val="20"/>
        </w:rPr>
        <w:t xml:space="preserve">Приложение </w:t>
      </w:r>
      <w:r w:rsidR="00225D82" w:rsidRPr="00225D82">
        <w:rPr>
          <w:rFonts w:ascii="Times New Roman" w:hAnsi="Times New Roman" w:cs="Times New Roman"/>
          <w:iCs/>
          <w:sz w:val="20"/>
          <w:szCs w:val="20"/>
        </w:rPr>
        <w:t xml:space="preserve">1 </w:t>
      </w:r>
    </w:p>
    <w:p w14:paraId="77A5539E" w14:textId="426CCB4B" w:rsidR="00225D82" w:rsidRPr="00225D82" w:rsidRDefault="00225D82" w:rsidP="006806BE">
      <w:pPr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2E18DE">
        <w:rPr>
          <w:rFonts w:ascii="Times New Roman" w:hAnsi="Times New Roman" w:cs="Times New Roman"/>
          <w:iCs/>
          <w:sz w:val="20"/>
          <w:szCs w:val="20"/>
        </w:rPr>
        <w:t xml:space="preserve">к приказу ГБУЗ «ГКБ № 52 ДЗМ» от </w:t>
      </w:r>
      <w:r w:rsidR="002E18DE" w:rsidRPr="002E18DE">
        <w:rPr>
          <w:rFonts w:ascii="Times New Roman" w:hAnsi="Times New Roman" w:cs="Times New Roman"/>
          <w:iCs/>
          <w:sz w:val="20"/>
          <w:szCs w:val="20"/>
        </w:rPr>
        <w:t>20</w:t>
      </w:r>
      <w:r w:rsidRPr="002E18DE">
        <w:rPr>
          <w:rFonts w:ascii="Times New Roman" w:hAnsi="Times New Roman" w:cs="Times New Roman"/>
          <w:iCs/>
          <w:sz w:val="20"/>
          <w:szCs w:val="20"/>
        </w:rPr>
        <w:t>.05.202</w:t>
      </w:r>
      <w:r w:rsidR="002E18DE" w:rsidRPr="002E18DE">
        <w:rPr>
          <w:rFonts w:ascii="Times New Roman" w:hAnsi="Times New Roman" w:cs="Times New Roman"/>
          <w:iCs/>
          <w:sz w:val="20"/>
          <w:szCs w:val="20"/>
        </w:rPr>
        <w:t>5</w:t>
      </w:r>
      <w:r w:rsidRPr="002E18DE">
        <w:rPr>
          <w:rFonts w:ascii="Times New Roman" w:hAnsi="Times New Roman" w:cs="Times New Roman"/>
          <w:iCs/>
          <w:sz w:val="20"/>
          <w:szCs w:val="20"/>
        </w:rPr>
        <w:t xml:space="preserve"> № </w:t>
      </w:r>
      <w:r w:rsidR="002E18DE" w:rsidRPr="002E18DE">
        <w:rPr>
          <w:rFonts w:ascii="Times New Roman" w:hAnsi="Times New Roman" w:cs="Times New Roman"/>
          <w:iCs/>
          <w:sz w:val="20"/>
          <w:szCs w:val="20"/>
        </w:rPr>
        <w:t>370</w:t>
      </w:r>
      <w:bookmarkStart w:id="0" w:name="_GoBack"/>
      <w:bookmarkEnd w:id="0"/>
    </w:p>
    <w:p w14:paraId="771B2AC0" w14:textId="77777777" w:rsidR="00225D82" w:rsidRDefault="00225D82" w:rsidP="0078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86B36C" w14:textId="29889079" w:rsidR="00781BB6" w:rsidRPr="00781BB6" w:rsidRDefault="00781BB6" w:rsidP="0078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BB6">
        <w:rPr>
          <w:rFonts w:ascii="Times New Roman" w:hAnsi="Times New Roman" w:cs="Times New Roman"/>
          <w:sz w:val="24"/>
          <w:szCs w:val="24"/>
        </w:rPr>
        <w:t>СПИСОК</w:t>
      </w:r>
      <w:r w:rsidR="006806BE" w:rsidRPr="006806BE">
        <w:t xml:space="preserve"> </w:t>
      </w:r>
    </w:p>
    <w:p w14:paraId="639E1DB5" w14:textId="7517DDB6" w:rsidR="00EF7729" w:rsidRDefault="00EF7729" w:rsidP="00680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BB6">
        <w:rPr>
          <w:rFonts w:ascii="Times New Roman" w:hAnsi="Times New Roman" w:cs="Times New Roman"/>
          <w:sz w:val="24"/>
          <w:szCs w:val="24"/>
        </w:rPr>
        <w:t>ответственны</w:t>
      </w:r>
      <w:r w:rsidR="006806BE">
        <w:rPr>
          <w:rFonts w:ascii="Times New Roman" w:hAnsi="Times New Roman" w:cs="Times New Roman"/>
          <w:sz w:val="24"/>
          <w:szCs w:val="24"/>
        </w:rPr>
        <w:t>х</w:t>
      </w:r>
      <w:r w:rsidRPr="00781BB6">
        <w:rPr>
          <w:rFonts w:ascii="Times New Roman" w:hAnsi="Times New Roman" w:cs="Times New Roman"/>
          <w:sz w:val="24"/>
          <w:szCs w:val="24"/>
        </w:rPr>
        <w:t xml:space="preserve"> за работу с обращениями граждан </w:t>
      </w:r>
      <w:r w:rsidR="004B55B5">
        <w:rPr>
          <w:rFonts w:ascii="Times New Roman" w:hAnsi="Times New Roman" w:cs="Times New Roman"/>
          <w:sz w:val="24"/>
          <w:szCs w:val="24"/>
        </w:rPr>
        <w:t xml:space="preserve">в </w:t>
      </w:r>
      <w:r w:rsidRPr="00781BB6">
        <w:rPr>
          <w:rFonts w:ascii="Times New Roman" w:hAnsi="Times New Roman" w:cs="Times New Roman"/>
          <w:sz w:val="24"/>
          <w:szCs w:val="24"/>
        </w:rPr>
        <w:t>ГБУЗ</w:t>
      </w:r>
      <w:r w:rsidR="004B55B5">
        <w:rPr>
          <w:rFonts w:ascii="Times New Roman" w:hAnsi="Times New Roman" w:cs="Times New Roman"/>
          <w:sz w:val="24"/>
          <w:szCs w:val="24"/>
        </w:rPr>
        <w:t> </w:t>
      </w:r>
      <w:r w:rsidRPr="00781BB6">
        <w:rPr>
          <w:rFonts w:ascii="Times New Roman" w:hAnsi="Times New Roman" w:cs="Times New Roman"/>
          <w:sz w:val="24"/>
          <w:szCs w:val="24"/>
        </w:rPr>
        <w:t>«ГКБ</w:t>
      </w:r>
      <w:r w:rsidR="004B55B5">
        <w:rPr>
          <w:rFonts w:ascii="Times New Roman" w:hAnsi="Times New Roman" w:cs="Times New Roman"/>
          <w:sz w:val="24"/>
          <w:szCs w:val="24"/>
        </w:rPr>
        <w:t> </w:t>
      </w:r>
      <w:r w:rsidRPr="00781BB6">
        <w:rPr>
          <w:rFonts w:ascii="Times New Roman" w:hAnsi="Times New Roman" w:cs="Times New Roman"/>
          <w:sz w:val="24"/>
          <w:szCs w:val="24"/>
        </w:rPr>
        <w:t>№</w:t>
      </w:r>
      <w:r w:rsidR="004B55B5">
        <w:rPr>
          <w:rFonts w:ascii="Times New Roman" w:hAnsi="Times New Roman" w:cs="Times New Roman"/>
          <w:sz w:val="24"/>
          <w:szCs w:val="24"/>
        </w:rPr>
        <w:t> </w:t>
      </w:r>
      <w:r w:rsidRPr="00781BB6">
        <w:rPr>
          <w:rFonts w:ascii="Times New Roman" w:hAnsi="Times New Roman" w:cs="Times New Roman"/>
          <w:sz w:val="24"/>
          <w:szCs w:val="24"/>
        </w:rPr>
        <w:t>52</w:t>
      </w:r>
      <w:r w:rsidR="004B55B5">
        <w:rPr>
          <w:rFonts w:ascii="Times New Roman" w:hAnsi="Times New Roman" w:cs="Times New Roman"/>
          <w:sz w:val="24"/>
          <w:szCs w:val="24"/>
        </w:rPr>
        <w:t> </w:t>
      </w:r>
      <w:r w:rsidRPr="00781BB6">
        <w:rPr>
          <w:rFonts w:ascii="Times New Roman" w:hAnsi="Times New Roman" w:cs="Times New Roman"/>
          <w:sz w:val="24"/>
          <w:szCs w:val="24"/>
        </w:rPr>
        <w:t xml:space="preserve">ДЗМ» </w:t>
      </w:r>
    </w:p>
    <w:p w14:paraId="756839F9" w14:textId="77777777" w:rsidR="00225D82" w:rsidRPr="00781BB6" w:rsidRDefault="00225D82" w:rsidP="006806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04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8"/>
        <w:gridCol w:w="3401"/>
        <w:gridCol w:w="2126"/>
        <w:gridCol w:w="1984"/>
      </w:tblGrid>
      <w:tr w:rsidR="00D6276B" w:rsidRPr="00781BB6" w14:paraId="1DCA616B" w14:textId="77777777" w:rsidTr="00225D82">
        <w:trPr>
          <w:trHeight w:val="459"/>
        </w:trPr>
        <w:tc>
          <w:tcPr>
            <w:tcW w:w="2978" w:type="dxa"/>
          </w:tcPr>
          <w:p w14:paraId="43E6A31D" w14:textId="77777777" w:rsidR="00D6276B" w:rsidRPr="00781BB6" w:rsidRDefault="00D6276B" w:rsidP="0078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3401" w:type="dxa"/>
          </w:tcPr>
          <w:p w14:paraId="020C5AC4" w14:textId="77777777" w:rsidR="00D6276B" w:rsidRPr="00781BB6" w:rsidRDefault="00D6276B" w:rsidP="0078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14:paraId="2F02D2C4" w14:textId="77777777" w:rsidR="00D6276B" w:rsidRPr="00781BB6" w:rsidRDefault="00D6276B" w:rsidP="0078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84" w:type="dxa"/>
          </w:tcPr>
          <w:p w14:paraId="1A5C8093" w14:textId="77777777" w:rsidR="00D6276B" w:rsidRPr="00781BB6" w:rsidRDefault="00D6276B" w:rsidP="0078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D6276B" w:rsidRPr="00781BB6" w14:paraId="57BC869C" w14:textId="77777777" w:rsidTr="00225D82">
        <w:tc>
          <w:tcPr>
            <w:tcW w:w="2978" w:type="dxa"/>
          </w:tcPr>
          <w:p w14:paraId="7808088E" w14:textId="77777777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ГБУЗ «ГКБ № 52 ДЗМ»</w:t>
            </w:r>
          </w:p>
        </w:tc>
        <w:tc>
          <w:tcPr>
            <w:tcW w:w="3401" w:type="dxa"/>
          </w:tcPr>
          <w:p w14:paraId="673D22C0" w14:textId="77777777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</w:t>
            </w:r>
          </w:p>
        </w:tc>
        <w:tc>
          <w:tcPr>
            <w:tcW w:w="2126" w:type="dxa"/>
          </w:tcPr>
          <w:p w14:paraId="2F6B00A2" w14:textId="77777777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Хавкин Владимир Анатольевич</w:t>
            </w:r>
          </w:p>
        </w:tc>
        <w:tc>
          <w:tcPr>
            <w:tcW w:w="1984" w:type="dxa"/>
          </w:tcPr>
          <w:p w14:paraId="37041B5F" w14:textId="77777777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Пехотная 3, с.12</w:t>
            </w:r>
          </w:p>
        </w:tc>
      </w:tr>
      <w:tr w:rsidR="00D6276B" w:rsidRPr="00781BB6" w14:paraId="0DFDF019" w14:textId="77777777" w:rsidTr="00225D82">
        <w:tc>
          <w:tcPr>
            <w:tcW w:w="2978" w:type="dxa"/>
          </w:tcPr>
          <w:p w14:paraId="7684E8A8" w14:textId="77777777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ГБУЗ «ГКБ № 52 ДЗМ»</w:t>
            </w:r>
          </w:p>
        </w:tc>
        <w:tc>
          <w:tcPr>
            <w:tcW w:w="3401" w:type="dxa"/>
          </w:tcPr>
          <w:p w14:paraId="63DE7B00" w14:textId="77777777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заведующий отделом организационно-методической и клинико-экспертной работы.</w:t>
            </w:r>
          </w:p>
        </w:tc>
        <w:tc>
          <w:tcPr>
            <w:tcW w:w="2126" w:type="dxa"/>
          </w:tcPr>
          <w:p w14:paraId="6921A682" w14:textId="77777777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Соловьев Алексей Иванович</w:t>
            </w:r>
          </w:p>
        </w:tc>
        <w:tc>
          <w:tcPr>
            <w:tcW w:w="1984" w:type="dxa"/>
          </w:tcPr>
          <w:p w14:paraId="4AFDBE90" w14:textId="77777777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Пехотная 3, с.12</w:t>
            </w:r>
          </w:p>
        </w:tc>
      </w:tr>
      <w:tr w:rsidR="00D6276B" w:rsidRPr="00781BB6" w14:paraId="463B19EB" w14:textId="77777777" w:rsidTr="00225D82">
        <w:tc>
          <w:tcPr>
            <w:tcW w:w="2978" w:type="dxa"/>
          </w:tcPr>
          <w:p w14:paraId="61F0AD58" w14:textId="77777777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ГБУЗ «ГКБ № 52 ДЗМ»</w:t>
            </w:r>
          </w:p>
        </w:tc>
        <w:tc>
          <w:tcPr>
            <w:tcW w:w="3401" w:type="dxa"/>
          </w:tcPr>
          <w:p w14:paraId="693706FF" w14:textId="77777777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общественностью</w:t>
            </w:r>
          </w:p>
        </w:tc>
        <w:tc>
          <w:tcPr>
            <w:tcW w:w="2126" w:type="dxa"/>
          </w:tcPr>
          <w:p w14:paraId="7F145267" w14:textId="77777777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Муркова Марина Викторовна</w:t>
            </w:r>
          </w:p>
        </w:tc>
        <w:tc>
          <w:tcPr>
            <w:tcW w:w="1984" w:type="dxa"/>
          </w:tcPr>
          <w:p w14:paraId="49AA3D97" w14:textId="77777777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Пехотная 3, с.16</w:t>
            </w:r>
          </w:p>
        </w:tc>
      </w:tr>
      <w:tr w:rsidR="00D6276B" w:rsidRPr="00781BB6" w14:paraId="3739BCB5" w14:textId="77777777" w:rsidTr="00225D82">
        <w:tc>
          <w:tcPr>
            <w:tcW w:w="2978" w:type="dxa"/>
          </w:tcPr>
          <w:p w14:paraId="0F7183EC" w14:textId="77777777" w:rsidR="00D6276B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1 </w:t>
            </w:r>
          </w:p>
          <w:p w14:paraId="645E2E73" w14:textId="31BF356E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ГБУЗ «ГКБ № 52 ДЗМ»</w:t>
            </w:r>
          </w:p>
        </w:tc>
        <w:tc>
          <w:tcPr>
            <w:tcW w:w="3401" w:type="dxa"/>
          </w:tcPr>
          <w:p w14:paraId="0C28E911" w14:textId="0B26FB58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одильны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2126" w:type="dxa"/>
          </w:tcPr>
          <w:p w14:paraId="1881EB3F" w14:textId="239371C9" w:rsidR="00D6276B" w:rsidRPr="00781BB6" w:rsidRDefault="008137B3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984" w:type="dxa"/>
          </w:tcPr>
          <w:p w14:paraId="4B2AA0F5" w14:textId="77777777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Сосновая, д.11</w:t>
            </w:r>
          </w:p>
        </w:tc>
      </w:tr>
      <w:tr w:rsidR="00D6276B" w:rsidRPr="00781BB6" w14:paraId="18496C0F" w14:textId="77777777" w:rsidTr="00225D82">
        <w:tc>
          <w:tcPr>
            <w:tcW w:w="2978" w:type="dxa"/>
          </w:tcPr>
          <w:p w14:paraId="560D1453" w14:textId="77777777" w:rsidR="00D6276B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1 </w:t>
            </w:r>
          </w:p>
          <w:p w14:paraId="3D093483" w14:textId="477E5EF1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ГБУЗ «ГКБ № 52 ДЗМ»</w:t>
            </w:r>
          </w:p>
        </w:tc>
        <w:tc>
          <w:tcPr>
            <w:tcW w:w="3401" w:type="dxa"/>
          </w:tcPr>
          <w:p w14:paraId="25304761" w14:textId="1B91A80D" w:rsidR="00D6276B" w:rsidRPr="00781BB6" w:rsidRDefault="00BD0881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6276B" w:rsidRPr="00781BB6">
              <w:rPr>
                <w:rFonts w:ascii="Times New Roman" w:hAnsi="Times New Roman" w:cs="Times New Roman"/>
                <w:sz w:val="24"/>
                <w:szCs w:val="24"/>
              </w:rPr>
              <w:t>аведующий отделом по организации работы с женскими консультациями</w:t>
            </w:r>
          </w:p>
        </w:tc>
        <w:tc>
          <w:tcPr>
            <w:tcW w:w="2126" w:type="dxa"/>
          </w:tcPr>
          <w:p w14:paraId="482F1A25" w14:textId="77777777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Исмаилова Сельминат Гаджикеримовна</w:t>
            </w:r>
          </w:p>
        </w:tc>
        <w:tc>
          <w:tcPr>
            <w:tcW w:w="1984" w:type="dxa"/>
          </w:tcPr>
          <w:p w14:paraId="520AE956" w14:textId="75127122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Сосновая, д.11</w:t>
            </w:r>
          </w:p>
        </w:tc>
      </w:tr>
      <w:tr w:rsidR="00D6276B" w:rsidRPr="00781BB6" w14:paraId="2F6F5A4E" w14:textId="77777777" w:rsidTr="00225D82">
        <w:tc>
          <w:tcPr>
            <w:tcW w:w="2978" w:type="dxa"/>
          </w:tcPr>
          <w:p w14:paraId="4456BDB1" w14:textId="77777777" w:rsidR="00D6276B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илиал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53C330DF" w14:textId="1DBF0605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ГБУЗ «ГКБ № 52 ДЗМ»</w:t>
            </w:r>
          </w:p>
        </w:tc>
        <w:tc>
          <w:tcPr>
            <w:tcW w:w="3401" w:type="dxa"/>
          </w:tcPr>
          <w:p w14:paraId="0236C869" w14:textId="6AC59991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126" w:type="dxa"/>
          </w:tcPr>
          <w:p w14:paraId="0AB31F1E" w14:textId="77777777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Сучкова Дарья Александровна</w:t>
            </w:r>
          </w:p>
        </w:tc>
        <w:tc>
          <w:tcPr>
            <w:tcW w:w="1984" w:type="dxa"/>
          </w:tcPr>
          <w:p w14:paraId="14BD7382" w14:textId="77777777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Сосновая, д.11, с.2</w:t>
            </w:r>
          </w:p>
        </w:tc>
      </w:tr>
      <w:tr w:rsidR="00D6276B" w:rsidRPr="00781BB6" w14:paraId="1724E512" w14:textId="77777777" w:rsidTr="00225D82">
        <w:tc>
          <w:tcPr>
            <w:tcW w:w="2978" w:type="dxa"/>
          </w:tcPr>
          <w:p w14:paraId="6CF202C7" w14:textId="77777777" w:rsidR="00D6276B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илиал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5DE83C8C" w14:textId="30ACB6EA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ГБУЗ «ГКБ № 52 ДЗМ»</w:t>
            </w:r>
          </w:p>
        </w:tc>
        <w:tc>
          <w:tcPr>
            <w:tcW w:w="3401" w:type="dxa"/>
          </w:tcPr>
          <w:p w14:paraId="3167BB60" w14:textId="2D3D22E5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126" w:type="dxa"/>
          </w:tcPr>
          <w:p w14:paraId="738C16A8" w14:textId="77777777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Баракина Ольга Васильевна</w:t>
            </w:r>
          </w:p>
        </w:tc>
        <w:tc>
          <w:tcPr>
            <w:tcW w:w="1984" w:type="dxa"/>
          </w:tcPr>
          <w:p w14:paraId="17050CBD" w14:textId="77777777" w:rsidR="00225D82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Штурвальная, </w:t>
            </w:r>
          </w:p>
          <w:p w14:paraId="604E217E" w14:textId="072AFBA8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д. 7, корп. 1</w:t>
            </w:r>
          </w:p>
        </w:tc>
      </w:tr>
      <w:tr w:rsidR="00D6276B" w:rsidRPr="00781BB6" w14:paraId="204C9AAA" w14:textId="77777777" w:rsidTr="00225D82">
        <w:tc>
          <w:tcPr>
            <w:tcW w:w="2978" w:type="dxa"/>
          </w:tcPr>
          <w:p w14:paraId="2EBCE038" w14:textId="77777777" w:rsidR="00D6276B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илиал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7D74A34D" w14:textId="37F78BD9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ГБУЗ «ГКБ № 52 ДЗМ»</w:t>
            </w:r>
          </w:p>
        </w:tc>
        <w:tc>
          <w:tcPr>
            <w:tcW w:w="3401" w:type="dxa"/>
          </w:tcPr>
          <w:p w14:paraId="7EA9B0E9" w14:textId="4192ED98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126" w:type="dxa"/>
          </w:tcPr>
          <w:p w14:paraId="4EF4E93C" w14:textId="77777777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Чернышов Антон Сергеевич</w:t>
            </w:r>
          </w:p>
        </w:tc>
        <w:tc>
          <w:tcPr>
            <w:tcW w:w="1984" w:type="dxa"/>
          </w:tcPr>
          <w:p w14:paraId="24A46FC0" w14:textId="77777777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Маршала Катукова, д. 5</w:t>
            </w:r>
          </w:p>
        </w:tc>
      </w:tr>
      <w:tr w:rsidR="00D6276B" w:rsidRPr="00781BB6" w14:paraId="52741D7D" w14:textId="77777777" w:rsidTr="00225D82">
        <w:tc>
          <w:tcPr>
            <w:tcW w:w="2978" w:type="dxa"/>
          </w:tcPr>
          <w:p w14:paraId="529216AA" w14:textId="77777777" w:rsidR="00D6276B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илиал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14:paraId="35D61FE9" w14:textId="01F296DC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ГБУЗ «ГКБ № 52 ДЗМ»</w:t>
            </w:r>
          </w:p>
        </w:tc>
        <w:tc>
          <w:tcPr>
            <w:tcW w:w="3401" w:type="dxa"/>
          </w:tcPr>
          <w:p w14:paraId="7292F14D" w14:textId="5641AB0E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126" w:type="dxa"/>
          </w:tcPr>
          <w:p w14:paraId="0A401801" w14:textId="125061D7" w:rsidR="00D6276B" w:rsidRPr="008137B3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Гапуленко Анастасия Вячеславовна </w:t>
            </w:r>
          </w:p>
        </w:tc>
        <w:tc>
          <w:tcPr>
            <w:tcW w:w="1984" w:type="dxa"/>
          </w:tcPr>
          <w:p w14:paraId="57E589BF" w14:textId="731EE49A" w:rsidR="00D6276B" w:rsidRPr="00781BB6" w:rsidRDefault="008137B3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Дубравная, д.41</w:t>
            </w:r>
          </w:p>
        </w:tc>
      </w:tr>
      <w:tr w:rsidR="00D6276B" w:rsidRPr="00781BB6" w14:paraId="5E09D26B" w14:textId="77777777" w:rsidTr="00225D82">
        <w:tc>
          <w:tcPr>
            <w:tcW w:w="2978" w:type="dxa"/>
          </w:tcPr>
          <w:p w14:paraId="0D6ECF29" w14:textId="77777777" w:rsidR="00D6276B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илиал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14:paraId="4B9C36E6" w14:textId="555DE032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ГБУЗ «ГКБ № 52 ДЗМ»</w:t>
            </w:r>
          </w:p>
        </w:tc>
        <w:tc>
          <w:tcPr>
            <w:tcW w:w="3401" w:type="dxa"/>
          </w:tcPr>
          <w:p w14:paraId="42F30460" w14:textId="088B3985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126" w:type="dxa"/>
          </w:tcPr>
          <w:p w14:paraId="7FFBA326" w14:textId="77777777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Муратова Лейла </w:t>
            </w:r>
            <w:proofErr w:type="spellStart"/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984" w:type="dxa"/>
          </w:tcPr>
          <w:p w14:paraId="2F13048F" w14:textId="77777777" w:rsidR="00225D82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Героев Панфиловцев, </w:t>
            </w:r>
          </w:p>
          <w:p w14:paraId="73AEE58F" w14:textId="07A2AF47" w:rsidR="00D6276B" w:rsidRPr="00781BB6" w:rsidRDefault="00225D82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D6276B" w:rsidRPr="00781BB6">
              <w:rPr>
                <w:rFonts w:ascii="Times New Roman" w:hAnsi="Times New Roman" w:cs="Times New Roman"/>
                <w:sz w:val="24"/>
                <w:szCs w:val="24"/>
              </w:rPr>
              <w:t>37, к.1</w:t>
            </w:r>
          </w:p>
        </w:tc>
      </w:tr>
      <w:tr w:rsidR="00D6276B" w:rsidRPr="00781BB6" w14:paraId="68CA210F" w14:textId="77777777" w:rsidTr="00225D82">
        <w:tc>
          <w:tcPr>
            <w:tcW w:w="2978" w:type="dxa"/>
          </w:tcPr>
          <w:p w14:paraId="3C8AA347" w14:textId="77777777" w:rsidR="00D6276B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илиал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DA3913" w14:textId="49076A6D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ГБУЗ «ГКБ № 52 ДЗМ»</w:t>
            </w:r>
          </w:p>
        </w:tc>
        <w:tc>
          <w:tcPr>
            <w:tcW w:w="3401" w:type="dxa"/>
          </w:tcPr>
          <w:p w14:paraId="03CC5E74" w14:textId="2C713C82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126" w:type="dxa"/>
          </w:tcPr>
          <w:p w14:paraId="525045BB" w14:textId="77777777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Налбандян Галина Альбертовна</w:t>
            </w:r>
          </w:p>
        </w:tc>
        <w:tc>
          <w:tcPr>
            <w:tcW w:w="1984" w:type="dxa"/>
          </w:tcPr>
          <w:p w14:paraId="6C8FFC9C" w14:textId="77777777" w:rsidR="00D6276B" w:rsidRPr="00781BB6" w:rsidRDefault="00D6276B" w:rsidP="0078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Родионовская, д.10, к.2</w:t>
            </w:r>
          </w:p>
        </w:tc>
      </w:tr>
      <w:tr w:rsidR="008137B3" w:rsidRPr="00781BB6" w14:paraId="471B68A0" w14:textId="77777777" w:rsidTr="00225D82">
        <w:tc>
          <w:tcPr>
            <w:tcW w:w="2978" w:type="dxa"/>
          </w:tcPr>
          <w:p w14:paraId="4EBF5685" w14:textId="4E33AF1B" w:rsidR="008137B3" w:rsidRPr="00781BB6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Межокружно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гематологический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ГБУЗ «ГКБ № 52 ДЗМ»</w:t>
            </w:r>
          </w:p>
        </w:tc>
        <w:tc>
          <w:tcPr>
            <w:tcW w:w="3401" w:type="dxa"/>
          </w:tcPr>
          <w:p w14:paraId="7D494BE8" w14:textId="243208E2" w:rsidR="008137B3" w:rsidRPr="00781BB6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Консультативно-диагностически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14:paraId="1D66F96C" w14:textId="4187E054" w:rsidR="008137B3" w:rsidRPr="00781BB6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126" w:type="dxa"/>
          </w:tcPr>
          <w:p w14:paraId="127B5431" w14:textId="77777777" w:rsidR="008137B3" w:rsidRPr="00781BB6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Макешова </w:t>
            </w:r>
            <w:proofErr w:type="spellStart"/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Айнура</w:t>
            </w:r>
            <w:proofErr w:type="spellEnd"/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Бекболотовна</w:t>
            </w:r>
            <w:proofErr w:type="spellEnd"/>
          </w:p>
        </w:tc>
        <w:tc>
          <w:tcPr>
            <w:tcW w:w="1984" w:type="dxa"/>
          </w:tcPr>
          <w:p w14:paraId="205998DF" w14:textId="77777777" w:rsidR="008137B3" w:rsidRPr="00781BB6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Пехотная 3, с.16</w:t>
            </w:r>
          </w:p>
        </w:tc>
      </w:tr>
      <w:tr w:rsidR="008137B3" w:rsidRPr="00781BB6" w14:paraId="0D9C2C6B" w14:textId="77777777" w:rsidTr="00225D82">
        <w:tc>
          <w:tcPr>
            <w:tcW w:w="2978" w:type="dxa"/>
          </w:tcPr>
          <w:p w14:paraId="018999F2" w14:textId="6C4D6079" w:rsidR="008137B3" w:rsidRPr="00781BB6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Межокружно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нефрологическ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ГБУЗ «ГКБ № 52 ДЗМ»</w:t>
            </w:r>
          </w:p>
        </w:tc>
        <w:tc>
          <w:tcPr>
            <w:tcW w:w="3401" w:type="dxa"/>
          </w:tcPr>
          <w:p w14:paraId="16E387E6" w14:textId="3C915B00" w:rsidR="008137B3" w:rsidRPr="00781BB6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онсультативно-диагностическ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 нефрологическ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 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</w:tcPr>
          <w:p w14:paraId="31E131C3" w14:textId="77777777" w:rsidR="008137B3" w:rsidRPr="00781BB6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Виноградов Владимир Евгеньевич</w:t>
            </w:r>
          </w:p>
        </w:tc>
        <w:tc>
          <w:tcPr>
            <w:tcW w:w="1984" w:type="dxa"/>
          </w:tcPr>
          <w:p w14:paraId="273ED574" w14:textId="77777777" w:rsidR="008137B3" w:rsidRPr="00781BB6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Пехотная 3, с.16</w:t>
            </w:r>
          </w:p>
        </w:tc>
      </w:tr>
      <w:tr w:rsidR="008137B3" w:rsidRPr="00781BB6" w14:paraId="5C7F2B51" w14:textId="77777777" w:rsidTr="00225D82">
        <w:tc>
          <w:tcPr>
            <w:tcW w:w="2978" w:type="dxa"/>
          </w:tcPr>
          <w:p w14:paraId="0AA517E3" w14:textId="5C343A78" w:rsidR="008137B3" w:rsidRPr="00781BB6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Межокружн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ревматологическ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ГБУЗ «ГКБ № 52 ДЗМ»</w:t>
            </w:r>
          </w:p>
        </w:tc>
        <w:tc>
          <w:tcPr>
            <w:tcW w:w="3401" w:type="dxa"/>
          </w:tcPr>
          <w:p w14:paraId="22A46852" w14:textId="2B99B54B" w:rsidR="008137B3" w:rsidRPr="00781BB6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онсультативно-диагностически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14:paraId="7A922465" w14:textId="472BB9EF" w:rsidR="008137B3" w:rsidRPr="00781BB6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2126" w:type="dxa"/>
          </w:tcPr>
          <w:p w14:paraId="538B3B17" w14:textId="6CD75537" w:rsidR="008137B3" w:rsidRPr="00781BB6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Светлана Николаевна</w:t>
            </w:r>
          </w:p>
        </w:tc>
        <w:tc>
          <w:tcPr>
            <w:tcW w:w="1984" w:type="dxa"/>
          </w:tcPr>
          <w:p w14:paraId="1F66B9B3" w14:textId="77777777" w:rsidR="008137B3" w:rsidRPr="00781BB6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Пехотная 3, с.16</w:t>
            </w:r>
          </w:p>
        </w:tc>
      </w:tr>
      <w:tr w:rsidR="008137B3" w:rsidRPr="00781BB6" w14:paraId="16B8BAEA" w14:textId="77777777" w:rsidTr="00225D82">
        <w:trPr>
          <w:trHeight w:val="908"/>
        </w:trPr>
        <w:tc>
          <w:tcPr>
            <w:tcW w:w="2978" w:type="dxa"/>
          </w:tcPr>
          <w:p w14:paraId="511165FD" w14:textId="77777777" w:rsidR="008137B3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Консультативно-диагностическое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ADAF86" w14:textId="37C664AF" w:rsidR="008137B3" w:rsidRPr="00781BB6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ГБУЗ «ГКБ № 52 ДЗМ»</w:t>
            </w:r>
          </w:p>
        </w:tc>
        <w:tc>
          <w:tcPr>
            <w:tcW w:w="3401" w:type="dxa"/>
          </w:tcPr>
          <w:p w14:paraId="43336D23" w14:textId="77777777" w:rsidR="008137B3" w:rsidRPr="00781BB6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</w:tcPr>
          <w:p w14:paraId="26EEC02B" w14:textId="77777777" w:rsidR="008137B3" w:rsidRPr="00781BB6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Ткаченко Светлана Николаевна</w:t>
            </w:r>
          </w:p>
        </w:tc>
        <w:tc>
          <w:tcPr>
            <w:tcW w:w="1984" w:type="dxa"/>
          </w:tcPr>
          <w:p w14:paraId="304EED0A" w14:textId="77777777" w:rsidR="008137B3" w:rsidRPr="00781BB6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Пехотная 3, с.16</w:t>
            </w:r>
          </w:p>
        </w:tc>
      </w:tr>
      <w:tr w:rsidR="008137B3" w:rsidRPr="00781BB6" w14:paraId="7EC31DB2" w14:textId="77777777" w:rsidTr="00225D82">
        <w:trPr>
          <w:trHeight w:val="232"/>
        </w:trPr>
        <w:tc>
          <w:tcPr>
            <w:tcW w:w="2978" w:type="dxa"/>
          </w:tcPr>
          <w:p w14:paraId="60B4252D" w14:textId="77777777" w:rsidR="008137B3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городской научно-практический центр аллергологии и иммунологии </w:t>
            </w:r>
          </w:p>
          <w:p w14:paraId="494A6651" w14:textId="238281A4" w:rsidR="008137B3" w:rsidRPr="00781BB6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ГБУЗ «ГКБ № 52 ДЗМ»</w:t>
            </w:r>
          </w:p>
        </w:tc>
        <w:tc>
          <w:tcPr>
            <w:tcW w:w="3401" w:type="dxa"/>
          </w:tcPr>
          <w:p w14:paraId="46441AB3" w14:textId="5A5BC67F" w:rsidR="008137B3" w:rsidRPr="00781BB6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консультативно-диагностическим отделением</w:t>
            </w:r>
          </w:p>
        </w:tc>
        <w:tc>
          <w:tcPr>
            <w:tcW w:w="2126" w:type="dxa"/>
          </w:tcPr>
          <w:p w14:paraId="3DC126BC" w14:textId="679C02C2" w:rsidR="008137B3" w:rsidRPr="00781BB6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Бобрикова Елена Николаевна</w:t>
            </w:r>
          </w:p>
        </w:tc>
        <w:tc>
          <w:tcPr>
            <w:tcW w:w="1984" w:type="dxa"/>
          </w:tcPr>
          <w:p w14:paraId="35F7CEBE" w14:textId="29C806A4" w:rsidR="008137B3" w:rsidRPr="00781BB6" w:rsidRDefault="008137B3" w:rsidP="0081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BB6">
              <w:rPr>
                <w:rFonts w:ascii="Times New Roman" w:hAnsi="Times New Roman" w:cs="Times New Roman"/>
                <w:sz w:val="24"/>
                <w:szCs w:val="24"/>
              </w:rPr>
              <w:t>Пехотная 3,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7E77295" w14:textId="77777777" w:rsidR="0031584B" w:rsidRPr="00781BB6" w:rsidRDefault="0031584B" w:rsidP="00781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584B" w:rsidRPr="00781BB6" w:rsidSect="00225D8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01F5C"/>
    <w:multiLevelType w:val="multilevel"/>
    <w:tmpl w:val="E00A7738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3."/>
      <w:lvlJc w:val="left"/>
      <w:pPr>
        <w:ind w:left="788" w:hanging="504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729"/>
    <w:rsid w:val="000A3C25"/>
    <w:rsid w:val="00152D2C"/>
    <w:rsid w:val="00165497"/>
    <w:rsid w:val="00210827"/>
    <w:rsid w:val="00225D82"/>
    <w:rsid w:val="002A0101"/>
    <w:rsid w:val="002E18DE"/>
    <w:rsid w:val="0031584B"/>
    <w:rsid w:val="003D75AC"/>
    <w:rsid w:val="004B55B5"/>
    <w:rsid w:val="004C004F"/>
    <w:rsid w:val="006806BE"/>
    <w:rsid w:val="00781BB6"/>
    <w:rsid w:val="007A1595"/>
    <w:rsid w:val="008137B3"/>
    <w:rsid w:val="008E4BC5"/>
    <w:rsid w:val="009D7D32"/>
    <w:rsid w:val="00A145C3"/>
    <w:rsid w:val="00A26681"/>
    <w:rsid w:val="00AC396E"/>
    <w:rsid w:val="00BD0881"/>
    <w:rsid w:val="00C11AC7"/>
    <w:rsid w:val="00C770A4"/>
    <w:rsid w:val="00D55A75"/>
    <w:rsid w:val="00D6276B"/>
    <w:rsid w:val="00E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1D3C"/>
  <w15:chartTrackingRefBased/>
  <w15:docId w15:val="{7B7A9127-9109-442B-8C22-27744011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7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Алексей Иванович</dc:creator>
  <cp:keywords/>
  <dc:description/>
  <cp:lastModifiedBy>Соловьев Алексей Иванович</cp:lastModifiedBy>
  <cp:revision>4</cp:revision>
  <dcterms:created xsi:type="dcterms:W3CDTF">2025-05-20T08:33:00Z</dcterms:created>
  <dcterms:modified xsi:type="dcterms:W3CDTF">2025-05-20T09:23:00Z</dcterms:modified>
</cp:coreProperties>
</file>